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7B" w:rsidRDefault="00DA2926" w:rsidP="00A7131D">
      <w:pPr>
        <w:spacing w:line="360" w:lineRule="auto"/>
        <w:jc w:val="center"/>
        <w:rPr>
          <w:b/>
          <w:sz w:val="44"/>
        </w:rPr>
      </w:pPr>
      <w:bookmarkStart w:id="0" w:name="_GoBack"/>
      <w:bookmarkEnd w:id="0"/>
      <w:r w:rsidRPr="001B4C7D">
        <w:rPr>
          <w:b/>
          <w:sz w:val="44"/>
        </w:rPr>
        <w:t>Regu</w:t>
      </w:r>
      <w:r w:rsidR="00A457E2">
        <w:rPr>
          <w:b/>
          <w:sz w:val="44"/>
        </w:rPr>
        <w:t xml:space="preserve">lamin Konkursu Ortograficznego </w:t>
      </w:r>
    </w:p>
    <w:p w:rsidR="00DA2926" w:rsidRPr="001B4C7D" w:rsidRDefault="00A457E2" w:rsidP="00A7131D">
      <w:pPr>
        <w:spacing w:line="360" w:lineRule="auto"/>
        <w:jc w:val="center"/>
        <w:rPr>
          <w:rFonts w:ascii="Arial" w:hAnsi="Arial" w:cs="Arial"/>
          <w:b/>
          <w:sz w:val="52"/>
          <w:szCs w:val="28"/>
        </w:rPr>
      </w:pPr>
      <w:r>
        <w:rPr>
          <w:b/>
          <w:sz w:val="44"/>
        </w:rPr>
        <w:t>„</w:t>
      </w:r>
      <w:r w:rsidR="0003667B">
        <w:rPr>
          <w:b/>
          <w:sz w:val="44"/>
        </w:rPr>
        <w:t>II</w:t>
      </w:r>
      <w:r w:rsidR="00DF716B">
        <w:rPr>
          <w:b/>
          <w:sz w:val="44"/>
        </w:rPr>
        <w:t>I Nadwiślańskie Dyktando 2016</w:t>
      </w:r>
      <w:r w:rsidR="00DA2926" w:rsidRPr="001B4C7D">
        <w:rPr>
          <w:b/>
          <w:sz w:val="44"/>
        </w:rPr>
        <w:t xml:space="preserve"> "</w:t>
      </w:r>
    </w:p>
    <w:p w:rsidR="00497924" w:rsidRPr="001B4C7D" w:rsidRDefault="001300B9" w:rsidP="009B24F6">
      <w:pPr>
        <w:pStyle w:val="Akapitzlist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1B4C7D">
        <w:rPr>
          <w:rFonts w:ascii="Arial" w:hAnsi="Arial" w:cs="Arial"/>
          <w:sz w:val="28"/>
          <w:szCs w:val="28"/>
        </w:rPr>
        <w:t>Organizatorem Konkursu Ortograficznego</w:t>
      </w:r>
      <w:r w:rsidR="001539DE" w:rsidRPr="001B4C7D">
        <w:rPr>
          <w:rFonts w:ascii="Arial" w:hAnsi="Arial" w:cs="Arial"/>
          <w:sz w:val="28"/>
          <w:szCs w:val="28"/>
        </w:rPr>
        <w:t xml:space="preserve"> </w:t>
      </w:r>
      <w:r w:rsidR="0071115F">
        <w:rPr>
          <w:rFonts w:ascii="Arial" w:hAnsi="Arial" w:cs="Arial"/>
          <w:sz w:val="28"/>
          <w:szCs w:val="28"/>
        </w:rPr>
        <w:t>II</w:t>
      </w:r>
      <w:r w:rsidR="00DF716B">
        <w:rPr>
          <w:rFonts w:ascii="Arial" w:hAnsi="Arial" w:cs="Arial"/>
          <w:sz w:val="28"/>
          <w:szCs w:val="28"/>
        </w:rPr>
        <w:t>I</w:t>
      </w:r>
      <w:r w:rsidR="0071115F">
        <w:rPr>
          <w:rFonts w:ascii="Arial" w:hAnsi="Arial" w:cs="Arial"/>
          <w:sz w:val="28"/>
          <w:szCs w:val="28"/>
        </w:rPr>
        <w:t xml:space="preserve"> </w:t>
      </w:r>
      <w:r w:rsidR="001539DE" w:rsidRPr="001B4C7D">
        <w:rPr>
          <w:rFonts w:ascii="Arial" w:hAnsi="Arial" w:cs="Arial"/>
          <w:sz w:val="28"/>
          <w:szCs w:val="28"/>
        </w:rPr>
        <w:t>Nadwiślańskie</w:t>
      </w:r>
      <w:r w:rsidRPr="001B4C7D">
        <w:rPr>
          <w:rFonts w:ascii="Arial" w:hAnsi="Arial" w:cs="Arial"/>
          <w:sz w:val="28"/>
          <w:szCs w:val="28"/>
        </w:rPr>
        <w:t xml:space="preserve"> </w:t>
      </w:r>
      <w:r w:rsidR="00DF716B">
        <w:rPr>
          <w:rStyle w:val="Pogrubienie"/>
          <w:rFonts w:ascii="Arial" w:hAnsi="Arial" w:cs="Arial"/>
          <w:sz w:val="28"/>
          <w:szCs w:val="28"/>
        </w:rPr>
        <w:t>Dyktando 2016</w:t>
      </w:r>
      <w:r w:rsidRPr="001B4C7D">
        <w:rPr>
          <w:rFonts w:ascii="Arial" w:hAnsi="Arial" w:cs="Arial"/>
          <w:sz w:val="28"/>
          <w:szCs w:val="28"/>
        </w:rPr>
        <w:t xml:space="preserve"> jest Zespół Szkół im. Jana Śniadeckiego w Wyszogrodzie, współorganizatorem –</w:t>
      </w:r>
      <w:r w:rsidR="00DF716B">
        <w:rPr>
          <w:rFonts w:ascii="Arial" w:hAnsi="Arial" w:cs="Arial"/>
          <w:sz w:val="28"/>
          <w:szCs w:val="28"/>
        </w:rPr>
        <w:t xml:space="preserve"> Starostwo Powiatowe w Płocku</w:t>
      </w:r>
      <w:r w:rsidRPr="001B4C7D">
        <w:rPr>
          <w:rFonts w:ascii="Arial" w:hAnsi="Arial" w:cs="Arial"/>
          <w:sz w:val="28"/>
          <w:szCs w:val="28"/>
        </w:rPr>
        <w:t>.</w:t>
      </w:r>
    </w:p>
    <w:p w:rsidR="009B24F6" w:rsidRPr="001B4C7D" w:rsidRDefault="001300B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Celem Dyktanda jest propagowanie zasad poprawnej polszczyzny wśród mieszkańców</w:t>
      </w:r>
      <w:r w:rsidR="001B4C7D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>w szczególności mieszkańców Gminy i Miasta Wyszogród, sprawdzenie znajomości zasad ortograficznych wykorzystywanych w tekście pisanym oraz sprawdzenie umiejętności pisania ze słuchu.</w:t>
      </w:r>
    </w:p>
    <w:p w:rsidR="001300B9" w:rsidRPr="001B4C7D" w:rsidRDefault="001300B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Zasady udziału w Dyktandzie i przeprowadzenia Dyktanda określa niniejszy regulamin. </w:t>
      </w:r>
    </w:p>
    <w:p w:rsidR="001300B9" w:rsidRPr="001B4C7D" w:rsidRDefault="001300B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Zgłoszenie do udziału w Dyktandzie jest równoznaczne z akceptacją przez Uczestnika zapisów niniejszego regulaminu. </w:t>
      </w:r>
    </w:p>
    <w:p w:rsidR="00CD5846" w:rsidRPr="001B4C7D" w:rsidRDefault="00CD584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Udział w Dyktandzie jest dobrowolny i bezpłatny.</w:t>
      </w:r>
      <w:r w:rsidR="009C6C89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C6C89" w:rsidRPr="001B4C7D">
        <w:rPr>
          <w:rFonts w:ascii="Arial" w:hAnsi="Arial" w:cs="Arial"/>
          <w:sz w:val="28"/>
          <w:szCs w:val="28"/>
        </w:rPr>
        <w:t>Organizatorzy nie zwracają kosztów podróży ani kosztów noclegu.</w:t>
      </w:r>
    </w:p>
    <w:p w:rsidR="001300B9" w:rsidRPr="001B4C7D" w:rsidRDefault="009C6C8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Przed przystąpieniem do pisanie dyktanda każdy Uczestnik jest zobowiązany do wypełnienia karty rejestracyjnej, która stanowi załącznik do niniejszego regulaminu.</w:t>
      </w:r>
    </w:p>
    <w:p w:rsidR="009C6C89" w:rsidRPr="00DF716B" w:rsidRDefault="009C6C8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 xml:space="preserve">Zapisy (z wyłączeniem osób zapraszanych imiennie </w:t>
      </w:r>
      <w:r w:rsidR="001B4C7D" w:rsidRPr="001B4C7D">
        <w:rPr>
          <w:rFonts w:ascii="Arial" w:hAnsi="Arial" w:cs="Arial"/>
          <w:sz w:val="28"/>
          <w:szCs w:val="28"/>
        </w:rPr>
        <w:t xml:space="preserve">przez </w:t>
      </w:r>
      <w:r w:rsidR="00B634FD" w:rsidRPr="001B4C7D">
        <w:rPr>
          <w:rFonts w:ascii="Arial" w:hAnsi="Arial" w:cs="Arial"/>
          <w:sz w:val="28"/>
          <w:szCs w:val="28"/>
        </w:rPr>
        <w:t>organizatorów</w:t>
      </w:r>
      <w:r w:rsidRPr="001B4C7D">
        <w:rPr>
          <w:rFonts w:ascii="Arial" w:hAnsi="Arial" w:cs="Arial"/>
          <w:sz w:val="28"/>
          <w:szCs w:val="28"/>
        </w:rPr>
        <w:t xml:space="preserve"> do Dyktanda w kategorii „VIP”) do udziału w Dyktandzie będą przyjmowane </w:t>
      </w:r>
      <w:r w:rsidRPr="001B4C7D">
        <w:rPr>
          <w:rFonts w:ascii="Arial" w:hAnsi="Arial" w:cs="Arial"/>
          <w:b/>
          <w:sz w:val="28"/>
          <w:szCs w:val="28"/>
        </w:rPr>
        <w:t>w termini</w:t>
      </w:r>
      <w:r w:rsidR="00DF716B">
        <w:rPr>
          <w:rFonts w:ascii="Arial" w:hAnsi="Arial" w:cs="Arial"/>
          <w:b/>
          <w:sz w:val="28"/>
          <w:szCs w:val="28"/>
        </w:rPr>
        <w:t>e do 9 maja 2016</w:t>
      </w:r>
      <w:r w:rsidRPr="001B4C7D">
        <w:rPr>
          <w:rFonts w:ascii="Arial" w:hAnsi="Arial" w:cs="Arial"/>
          <w:b/>
          <w:sz w:val="28"/>
          <w:szCs w:val="28"/>
        </w:rPr>
        <w:t xml:space="preserve"> r.</w:t>
      </w:r>
      <w:r w:rsidR="00A457E2">
        <w:rPr>
          <w:rFonts w:ascii="Arial" w:hAnsi="Arial" w:cs="Arial"/>
          <w:b/>
          <w:sz w:val="28"/>
          <w:szCs w:val="28"/>
        </w:rPr>
        <w:t xml:space="preserve"> </w:t>
      </w:r>
      <w:r w:rsidR="00A457E2" w:rsidRPr="001B4C7D">
        <w:rPr>
          <w:rFonts w:ascii="Arial" w:hAnsi="Arial" w:cs="Arial"/>
          <w:sz w:val="28"/>
          <w:szCs w:val="28"/>
        </w:rPr>
        <w:t xml:space="preserve"> </w:t>
      </w:r>
      <w:r w:rsidRPr="001B4C7D">
        <w:rPr>
          <w:rFonts w:ascii="Arial" w:hAnsi="Arial" w:cs="Arial"/>
          <w:sz w:val="28"/>
          <w:szCs w:val="28"/>
        </w:rPr>
        <w:t>- telefonicznie pod nr</w:t>
      </w:r>
      <w:r w:rsidR="00A457E2">
        <w:rPr>
          <w:rFonts w:ascii="Arial" w:hAnsi="Arial" w:cs="Arial"/>
          <w:sz w:val="28"/>
          <w:szCs w:val="28"/>
        </w:rPr>
        <w:t>.</w:t>
      </w:r>
      <w:r w:rsidRPr="001B4C7D">
        <w:rPr>
          <w:rFonts w:ascii="Arial" w:hAnsi="Arial" w:cs="Arial"/>
          <w:sz w:val="28"/>
          <w:szCs w:val="28"/>
        </w:rPr>
        <w:t xml:space="preserve"> 502 620 725 (w dni powszednie w godz. 8.00-</w:t>
      </w:r>
      <w:r w:rsidRPr="001B4C7D">
        <w:rPr>
          <w:rFonts w:ascii="Arial" w:hAnsi="Arial" w:cs="Arial"/>
          <w:sz w:val="28"/>
          <w:szCs w:val="28"/>
        </w:rPr>
        <w:lastRenderedPageBreak/>
        <w:t>16.00),</w:t>
      </w:r>
      <w:r w:rsidRPr="001B4C7D">
        <w:rPr>
          <w:rFonts w:ascii="Arial" w:hAnsi="Arial" w:cs="Arial"/>
          <w:sz w:val="28"/>
          <w:szCs w:val="28"/>
        </w:rPr>
        <w:br/>
        <w:t>- pocztą ele</w:t>
      </w:r>
      <w:r w:rsidR="005A01EE">
        <w:rPr>
          <w:rFonts w:ascii="Arial" w:hAnsi="Arial" w:cs="Arial"/>
          <w:sz w:val="28"/>
          <w:szCs w:val="28"/>
        </w:rPr>
        <w:t>ktr</w:t>
      </w:r>
      <w:r w:rsidR="003B41A3">
        <w:rPr>
          <w:rFonts w:ascii="Arial" w:hAnsi="Arial" w:cs="Arial"/>
          <w:sz w:val="28"/>
          <w:szCs w:val="28"/>
        </w:rPr>
        <w:t>oniczną na adres: a.dabrowska.lowyszogrod</w:t>
      </w:r>
      <w:r w:rsidRPr="001B4C7D">
        <w:rPr>
          <w:rFonts w:ascii="Arial" w:hAnsi="Arial" w:cs="Arial"/>
          <w:sz w:val="28"/>
          <w:szCs w:val="28"/>
        </w:rPr>
        <w:t>@wp.pl</w:t>
      </w:r>
      <w:r w:rsidRPr="001B4C7D">
        <w:rPr>
          <w:rFonts w:ascii="Arial" w:hAnsi="Arial" w:cs="Arial"/>
          <w:sz w:val="28"/>
          <w:szCs w:val="28"/>
        </w:rPr>
        <w:br/>
        <w:t>- osobiście w</w:t>
      </w:r>
      <w:r w:rsidR="00A7131D" w:rsidRPr="001B4C7D">
        <w:rPr>
          <w:rFonts w:ascii="Arial" w:hAnsi="Arial" w:cs="Arial"/>
          <w:sz w:val="28"/>
          <w:szCs w:val="28"/>
        </w:rPr>
        <w:t xml:space="preserve"> sekretariacie  Zespolu</w:t>
      </w:r>
      <w:r w:rsidRPr="001B4C7D">
        <w:rPr>
          <w:rFonts w:ascii="Arial" w:hAnsi="Arial" w:cs="Arial"/>
          <w:sz w:val="28"/>
          <w:szCs w:val="28"/>
        </w:rPr>
        <w:t xml:space="preserve"> Szkół im. Jana Śniadeckiego w Wyszogrodzie (w dni powszednie w godz. 8.00-15.00).</w:t>
      </w:r>
    </w:p>
    <w:p w:rsidR="00DF716B" w:rsidRPr="001B4C7D" w:rsidRDefault="00DF716B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– FAX nr 24 231 10 00</w:t>
      </w:r>
    </w:p>
    <w:p w:rsidR="009C6C89" w:rsidRPr="001B4C7D" w:rsidRDefault="009C6C8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Zapisując się do udziału w Dyktandzie</w:t>
      </w:r>
      <w:r w:rsidR="00A457E2">
        <w:rPr>
          <w:rFonts w:ascii="Arial" w:hAnsi="Arial" w:cs="Arial"/>
          <w:sz w:val="28"/>
          <w:szCs w:val="28"/>
        </w:rPr>
        <w:t>,</w:t>
      </w:r>
      <w:r w:rsidRPr="001B4C7D">
        <w:rPr>
          <w:rFonts w:ascii="Arial" w:hAnsi="Arial" w:cs="Arial"/>
          <w:sz w:val="28"/>
          <w:szCs w:val="28"/>
        </w:rPr>
        <w:t xml:space="preserve"> uczestnik </w:t>
      </w:r>
      <w:r w:rsidRPr="00A457E2">
        <w:rPr>
          <w:rFonts w:ascii="Arial" w:hAnsi="Arial" w:cs="Arial"/>
          <w:sz w:val="28"/>
          <w:szCs w:val="28"/>
        </w:rPr>
        <w:t>podaje</w:t>
      </w:r>
      <w:r w:rsidRPr="001B4C7D">
        <w:rPr>
          <w:rFonts w:ascii="Arial" w:hAnsi="Arial" w:cs="Arial"/>
          <w:b/>
          <w:sz w:val="28"/>
          <w:szCs w:val="28"/>
        </w:rPr>
        <w:t xml:space="preserve"> imię, nazwisko, numer telefonu kontaktowego, adres poczty el</w:t>
      </w:r>
      <w:r w:rsidR="0071115F">
        <w:rPr>
          <w:rFonts w:ascii="Arial" w:hAnsi="Arial" w:cs="Arial"/>
          <w:b/>
          <w:sz w:val="28"/>
          <w:szCs w:val="28"/>
        </w:rPr>
        <w:t xml:space="preserve">ektronicznej, instytucje </w:t>
      </w:r>
      <w:r w:rsidRPr="001B4C7D">
        <w:rPr>
          <w:rFonts w:ascii="Arial" w:hAnsi="Arial" w:cs="Arial"/>
          <w:b/>
          <w:sz w:val="28"/>
          <w:szCs w:val="28"/>
        </w:rPr>
        <w:t>oraz miejscowość zamieszkania.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Uczestnicy dyktanda otrzymają oznakowane kartki, na których należy wpisać swoje imię i nazwisko oraz podyktowany tekst</w:t>
      </w:r>
      <w:r w:rsidR="001B4C7D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2D17DC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Wszystkie </w:t>
      </w:r>
      <w:r w:rsidR="001B4C7D" w:rsidRPr="001B4C7D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>race będą kodowane.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 xml:space="preserve">Dyktando rozpocznie się </w:t>
      </w:r>
      <w:r w:rsidR="00DF716B">
        <w:rPr>
          <w:rFonts w:ascii="Arial" w:hAnsi="Arial" w:cs="Arial"/>
          <w:b/>
          <w:sz w:val="28"/>
          <w:szCs w:val="28"/>
        </w:rPr>
        <w:t>12 maja 2016 r. o godz. 10.0</w:t>
      </w:r>
      <w:r w:rsidRPr="001B4C7D">
        <w:rPr>
          <w:rFonts w:ascii="Arial" w:hAnsi="Arial" w:cs="Arial"/>
          <w:b/>
          <w:sz w:val="28"/>
          <w:szCs w:val="28"/>
        </w:rPr>
        <w:t xml:space="preserve">0 w </w:t>
      </w:r>
      <w:r w:rsidR="008A4F36" w:rsidRPr="001B4C7D">
        <w:rPr>
          <w:rFonts w:ascii="Arial" w:hAnsi="Arial" w:cs="Arial"/>
          <w:b/>
          <w:sz w:val="28"/>
          <w:szCs w:val="28"/>
        </w:rPr>
        <w:t>s</w:t>
      </w:r>
      <w:r w:rsidRPr="001B4C7D">
        <w:rPr>
          <w:rFonts w:ascii="Arial" w:hAnsi="Arial" w:cs="Arial"/>
          <w:b/>
          <w:sz w:val="28"/>
          <w:szCs w:val="28"/>
        </w:rPr>
        <w:t>ali gimnastycznej Zespołu Szkół im. Jana Śniadeckiego w Wyszogrodzie.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>Tekst dyktanda zostanie przygotowany  przez prof. dr</w:t>
      </w:r>
      <w:r w:rsidR="001B4C7D"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hab. Jerzego Bralczyka oraz doc. dr Grażynę Majkowską.</w:t>
      </w:r>
    </w:p>
    <w:p w:rsidR="00EE1200" w:rsidRPr="001B4C7D" w:rsidRDefault="00A457E2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Podczas konkursu</w:t>
      </w:r>
      <w:r w:rsidR="00EE1200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tekst dyktanda kolejno zo</w:t>
      </w:r>
      <w:r w:rsidR="0071115F">
        <w:rPr>
          <w:rFonts w:ascii="Arial" w:eastAsia="Times New Roman" w:hAnsi="Arial" w:cs="Arial"/>
          <w:sz w:val="28"/>
          <w:szCs w:val="28"/>
          <w:lang w:eastAsia="pl-PL"/>
        </w:rPr>
        <w:t xml:space="preserve">stanie: </w:t>
      </w:r>
      <w:r w:rsidR="0071115F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- </w:t>
      </w:r>
      <w:r w:rsidR="00EE1200" w:rsidRPr="001B4C7D">
        <w:rPr>
          <w:rFonts w:ascii="Arial" w:eastAsia="Times New Roman" w:hAnsi="Arial" w:cs="Arial"/>
          <w:sz w:val="28"/>
          <w:szCs w:val="28"/>
          <w:lang w:eastAsia="pl-PL"/>
        </w:rPr>
        <w:t>odczytany w całości;</w:t>
      </w:r>
      <w:r w:rsidR="00EE1200" w:rsidRPr="001B4C7D">
        <w:rPr>
          <w:rFonts w:ascii="Arial" w:eastAsia="Times New Roman" w:hAnsi="Arial" w:cs="Arial"/>
          <w:sz w:val="28"/>
          <w:szCs w:val="28"/>
          <w:lang w:eastAsia="pl-PL"/>
        </w:rPr>
        <w:br/>
        <w:t>- dyktowany zdanie po zdaniu (przed przejściem do kolejnego zdania będzie zadane pytanie o ewentualne powtórzenie zdania przed chwilą odczytanego);</w:t>
      </w:r>
      <w:r w:rsidR="0071115F">
        <w:rPr>
          <w:rFonts w:ascii="Arial" w:eastAsia="Times New Roman" w:hAnsi="Arial" w:cs="Arial"/>
          <w:sz w:val="28"/>
          <w:szCs w:val="28"/>
          <w:lang w:eastAsia="pl-PL"/>
        </w:rPr>
        <w:br/>
        <w:t>- ponownie odczytany</w:t>
      </w:r>
      <w:r w:rsidR="00EE1200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w całości. 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Po zakończeniu czytania uczestnicy będą mieli 5 minut na oddanie napisanych przez siebie tekstów. 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lastRenderedPageBreak/>
        <w:t>Wszystkie prace zostaną sprawdzone przez komisję</w:t>
      </w:r>
      <w:r w:rsidR="00A7131D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(powołaną przez Organizatorów)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pod nadzorem prof. </w:t>
      </w:r>
      <w:r w:rsidR="0003667B">
        <w:rPr>
          <w:rFonts w:ascii="Arial" w:eastAsia="Times New Roman" w:hAnsi="Arial" w:cs="Arial"/>
          <w:sz w:val="28"/>
          <w:szCs w:val="28"/>
          <w:lang w:eastAsia="pl-PL"/>
        </w:rPr>
        <w:t>d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>r</w:t>
      </w:r>
      <w:r w:rsidR="0003667B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hab. Jerzego Bralczyka bezpośrednio po zakończeniu pisania tekstu dyktanda. </w:t>
      </w: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>W oczekiwaniu na wyni</w:t>
      </w:r>
      <w:r w:rsidR="0071115F">
        <w:rPr>
          <w:rFonts w:ascii="Arial" w:eastAsia="Times New Roman" w:hAnsi="Arial" w:cs="Arial"/>
          <w:b/>
          <w:sz w:val="28"/>
          <w:szCs w:val="28"/>
          <w:lang w:eastAsia="pl-PL"/>
        </w:rPr>
        <w:t>ki Uczestnicy wysłuchają rozmowy</w:t>
      </w:r>
      <w:r w:rsidR="009B24F6"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prof. dr</w:t>
      </w:r>
      <w:r w:rsidR="001B4C7D"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9B24F6"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hab. Jerzego Bralczyka</w:t>
      </w: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71115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 doc. dr Grażyny Majkowskiej  </w:t>
      </w: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>na temat języka polskiego.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Decyzje komisji są ostateczne i wiążące dla uczestników.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Ocenie podlegać będzie zarówno poprawność ortograficzna, jak i interpunkcyjna.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Ogłoszen</w:t>
      </w:r>
      <w:r w:rsidR="00C8210F">
        <w:rPr>
          <w:rFonts w:ascii="Arial" w:hAnsi="Arial" w:cs="Arial"/>
          <w:sz w:val="28"/>
          <w:szCs w:val="28"/>
        </w:rPr>
        <w:t>ie wyników odbędzie się 12 maja 2016</w:t>
      </w:r>
      <w:r w:rsidRPr="001B4C7D">
        <w:rPr>
          <w:rFonts w:ascii="Arial" w:hAnsi="Arial" w:cs="Arial"/>
          <w:sz w:val="28"/>
          <w:szCs w:val="28"/>
        </w:rPr>
        <w:t>r. w sali gimnastycznej Zespołu Szkół im. Jana Śniadeckiego w Wyszogrodzie.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Uczestnicy będą pisać Dyktando w trzech</w:t>
      </w:r>
      <w:r w:rsidR="002D17DC" w:rsidRPr="001B4C7D">
        <w:rPr>
          <w:rFonts w:ascii="Arial" w:hAnsi="Arial" w:cs="Arial"/>
          <w:sz w:val="28"/>
          <w:szCs w:val="28"/>
        </w:rPr>
        <w:t xml:space="preserve"> </w:t>
      </w:r>
      <w:r w:rsidRPr="001B4C7D">
        <w:rPr>
          <w:rFonts w:ascii="Arial" w:hAnsi="Arial" w:cs="Arial"/>
          <w:sz w:val="28"/>
          <w:szCs w:val="28"/>
        </w:rPr>
        <w:t xml:space="preserve"> kategoriach:</w:t>
      </w:r>
    </w:p>
    <w:p w:rsidR="00DA2926" w:rsidRPr="001B4C7D" w:rsidRDefault="0071115F" w:rsidP="009B24F6">
      <w:pPr>
        <w:spacing w:before="100" w:beforeAutospacing="1" w:after="240"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Kategoria „Gimnazjum” </w:t>
      </w:r>
      <w:r>
        <w:rPr>
          <w:rFonts w:ascii="Arial" w:hAnsi="Arial" w:cs="Arial"/>
          <w:sz w:val="28"/>
          <w:szCs w:val="28"/>
        </w:rPr>
        <w:br/>
        <w:t>b) Kategoria „Szkoł</w:t>
      </w:r>
      <w:r w:rsidR="0003667B">
        <w:rPr>
          <w:rFonts w:ascii="Arial" w:hAnsi="Arial" w:cs="Arial"/>
          <w:sz w:val="28"/>
          <w:szCs w:val="28"/>
        </w:rPr>
        <w:t>a średnia</w:t>
      </w:r>
      <w:r w:rsidR="009B24F6" w:rsidRPr="001B4C7D">
        <w:rPr>
          <w:rFonts w:ascii="Arial" w:hAnsi="Arial" w:cs="Arial"/>
          <w:sz w:val="28"/>
          <w:szCs w:val="28"/>
        </w:rPr>
        <w:t xml:space="preserve">” </w:t>
      </w:r>
      <w:r w:rsidR="001B4C7D" w:rsidRPr="001B4C7D">
        <w:rPr>
          <w:rFonts w:ascii="Arial" w:hAnsi="Arial" w:cs="Arial"/>
          <w:sz w:val="28"/>
          <w:szCs w:val="28"/>
        </w:rPr>
        <w:br/>
        <w:t>c</w:t>
      </w:r>
      <w:r w:rsidR="008A4F36" w:rsidRPr="001B4C7D">
        <w:rPr>
          <w:rFonts w:ascii="Arial" w:hAnsi="Arial" w:cs="Arial"/>
          <w:sz w:val="28"/>
          <w:szCs w:val="28"/>
        </w:rPr>
        <w:t xml:space="preserve">) Kategoria „VIP” (osoby imiennie zaproszone do Dyktanda przez </w:t>
      </w:r>
      <w:r w:rsidR="002D17DC" w:rsidRPr="001B4C7D">
        <w:rPr>
          <w:rFonts w:ascii="Arial" w:hAnsi="Arial" w:cs="Arial"/>
          <w:sz w:val="28"/>
          <w:szCs w:val="28"/>
        </w:rPr>
        <w:t>Organizatorów</w:t>
      </w:r>
      <w:r w:rsidR="008A4F36" w:rsidRPr="001B4C7D">
        <w:rPr>
          <w:rFonts w:ascii="Arial" w:hAnsi="Arial" w:cs="Arial"/>
          <w:sz w:val="28"/>
          <w:szCs w:val="28"/>
        </w:rPr>
        <w:t>)</w:t>
      </w:r>
      <w:r w:rsidR="008A4F36" w:rsidRPr="001B4C7D">
        <w:rPr>
          <w:rFonts w:ascii="Arial" w:hAnsi="Arial" w:cs="Arial"/>
          <w:sz w:val="28"/>
          <w:szCs w:val="28"/>
        </w:rPr>
        <w:br/>
      </w:r>
      <w:r w:rsidR="002D17DC" w:rsidRPr="001B4C7D">
        <w:rPr>
          <w:rFonts w:ascii="Arial" w:hAnsi="Arial" w:cs="Arial"/>
          <w:sz w:val="28"/>
          <w:szCs w:val="28"/>
        </w:rPr>
        <w:t>O zwycięstwie</w:t>
      </w:r>
      <w:r w:rsidR="008A4F36" w:rsidRPr="001B4C7D">
        <w:rPr>
          <w:rFonts w:ascii="Arial" w:hAnsi="Arial" w:cs="Arial"/>
          <w:sz w:val="28"/>
          <w:szCs w:val="28"/>
        </w:rPr>
        <w:t xml:space="preserve"> w każdej kategorii decyduje najmniejsza liczba popełnionych błędów ortograficznych i interpunkcyjnych.</w:t>
      </w:r>
    </w:p>
    <w:p w:rsidR="00DA2926" w:rsidRPr="001B4C7D" w:rsidRDefault="00DA292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Zwycięzcy konkursu otrzymają nagrody oraz dyplomy.</w:t>
      </w:r>
    </w:p>
    <w:p w:rsidR="00DA2926" w:rsidRPr="001B4C7D" w:rsidRDefault="00DA2926" w:rsidP="00DA292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Wszyscy uczestnicy Dyktanda otrzymają dyplomy za udział w dyktandzie. 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Organizatorzy mają prawo publikowania w środkach przekazu (Internet, prasa, ulotki, inne) listy uczestników Dyktanda. 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lastRenderedPageBreak/>
        <w:t>Uczestnicy dyktanda wyrażają zgodę na bezpłatne publikowanie ich danych osobowych i wizerunku w materiałach i</w:t>
      </w:r>
      <w:r w:rsidR="001539DE" w:rsidRPr="001B4C7D">
        <w:rPr>
          <w:rFonts w:ascii="Arial" w:eastAsia="Times New Roman" w:hAnsi="Arial" w:cs="Arial"/>
          <w:sz w:val="28"/>
          <w:szCs w:val="28"/>
          <w:lang w:eastAsia="pl-PL"/>
        </w:rPr>
        <w:t>nformacyjnych o Dyktandzie oraz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w kampaniach, przedsięwzięciach i wydawnictwach informacyjnych, promocyjnych i pr</w:t>
      </w:r>
      <w:r w:rsidR="00DA2926" w:rsidRPr="001B4C7D">
        <w:rPr>
          <w:rFonts w:ascii="Arial" w:eastAsia="Times New Roman" w:hAnsi="Arial" w:cs="Arial"/>
          <w:sz w:val="28"/>
          <w:szCs w:val="28"/>
          <w:lang w:eastAsia="pl-PL"/>
        </w:rPr>
        <w:t>asowych związanych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539DE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z 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Dyktandem. 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Uczestnik wyraża zgodę na przetwarzanie swoich danych osobowych przez Organizatorów konkursu zgodnie z Ustawą o Ochronie Danych O</w:t>
      </w:r>
      <w:r w:rsidR="009B24F6" w:rsidRPr="001B4C7D">
        <w:rPr>
          <w:rFonts w:ascii="Arial" w:eastAsia="Times New Roman" w:hAnsi="Arial" w:cs="Arial"/>
          <w:sz w:val="28"/>
          <w:szCs w:val="28"/>
          <w:lang w:eastAsia="pl-PL"/>
        </w:rPr>
        <w:t>sobowych.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Administratorem danych osobowych zgromadzonych w związku z dyktandem będą Organizatorzy. 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Organizatorzy nie ponoszą odpowiedzialności za ewentualne szkody spowodowane opublikowaniem niepr</w:t>
      </w:r>
      <w:r w:rsidR="00420659">
        <w:rPr>
          <w:rFonts w:ascii="Arial" w:eastAsia="Times New Roman" w:hAnsi="Arial" w:cs="Arial"/>
          <w:sz w:val="28"/>
          <w:szCs w:val="28"/>
          <w:lang w:eastAsia="pl-PL"/>
        </w:rPr>
        <w:t>awdziwych danych osobowych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bądź innych nieprawdziwych informacji podanych w zgłoszeniach Uczestników. 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Ostateczna interpretacja niniejszego Regulaminu należy do Organizatorów. </w:t>
      </w:r>
    </w:p>
    <w:p w:rsidR="008A4F36" w:rsidRPr="001B4C7D" w:rsidRDefault="001539DE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W sprawach nie</w:t>
      </w:r>
      <w:r w:rsidR="008A4F36" w:rsidRPr="001B4C7D">
        <w:rPr>
          <w:rFonts w:ascii="Arial" w:eastAsia="Times New Roman" w:hAnsi="Arial" w:cs="Arial"/>
          <w:sz w:val="28"/>
          <w:szCs w:val="28"/>
          <w:lang w:eastAsia="pl-PL"/>
        </w:rPr>
        <w:t>uregulowanych niniejszym Regulaminem mają zastosowanie przepisy Kodeksu Cywilnego.</w:t>
      </w:r>
    </w:p>
    <w:p w:rsidR="00EE1200" w:rsidRPr="001B4C7D" w:rsidRDefault="00EE1200" w:rsidP="009B24F6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EE1200" w:rsidRPr="001B4C7D" w:rsidSect="0049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43"/>
    <w:multiLevelType w:val="hybridMultilevel"/>
    <w:tmpl w:val="93163282"/>
    <w:lvl w:ilvl="0" w:tplc="1DEC4A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3B7"/>
    <w:multiLevelType w:val="multilevel"/>
    <w:tmpl w:val="A2D4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C3960"/>
    <w:multiLevelType w:val="multilevel"/>
    <w:tmpl w:val="D402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64805"/>
    <w:multiLevelType w:val="multilevel"/>
    <w:tmpl w:val="774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5055B"/>
    <w:multiLevelType w:val="multilevel"/>
    <w:tmpl w:val="50E4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02D0"/>
    <w:multiLevelType w:val="multilevel"/>
    <w:tmpl w:val="097C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C054E"/>
    <w:multiLevelType w:val="multilevel"/>
    <w:tmpl w:val="82A0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3516B"/>
    <w:multiLevelType w:val="multilevel"/>
    <w:tmpl w:val="7A06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85F18"/>
    <w:multiLevelType w:val="hybridMultilevel"/>
    <w:tmpl w:val="3BDE2C0E"/>
    <w:lvl w:ilvl="0" w:tplc="BB4610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51681"/>
    <w:multiLevelType w:val="multilevel"/>
    <w:tmpl w:val="0AC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B9"/>
    <w:rsid w:val="0003667B"/>
    <w:rsid w:val="001300B9"/>
    <w:rsid w:val="001539DE"/>
    <w:rsid w:val="001B4C7D"/>
    <w:rsid w:val="002D17DC"/>
    <w:rsid w:val="003B41A3"/>
    <w:rsid w:val="00420659"/>
    <w:rsid w:val="00497924"/>
    <w:rsid w:val="00552C0D"/>
    <w:rsid w:val="005A01EE"/>
    <w:rsid w:val="006C5237"/>
    <w:rsid w:val="006E4584"/>
    <w:rsid w:val="0071115F"/>
    <w:rsid w:val="008A4F36"/>
    <w:rsid w:val="00914DE8"/>
    <w:rsid w:val="00926895"/>
    <w:rsid w:val="009B24F6"/>
    <w:rsid w:val="009C6C89"/>
    <w:rsid w:val="00A457E2"/>
    <w:rsid w:val="00A7131D"/>
    <w:rsid w:val="00B634FD"/>
    <w:rsid w:val="00C8210F"/>
    <w:rsid w:val="00CD5846"/>
    <w:rsid w:val="00DA2926"/>
    <w:rsid w:val="00DF716B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00B9"/>
    <w:rPr>
      <w:b/>
      <w:bCs/>
    </w:rPr>
  </w:style>
  <w:style w:type="paragraph" w:styleId="Akapitzlist">
    <w:name w:val="List Paragraph"/>
    <w:basedOn w:val="Normalny"/>
    <w:uiPriority w:val="34"/>
    <w:qFormat/>
    <w:rsid w:val="00130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00B9"/>
    <w:rPr>
      <w:b/>
      <w:bCs/>
    </w:rPr>
  </w:style>
  <w:style w:type="paragraph" w:styleId="Akapitzlist">
    <w:name w:val="List Paragraph"/>
    <w:basedOn w:val="Normalny"/>
    <w:uiPriority w:val="34"/>
    <w:qFormat/>
    <w:rsid w:val="0013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Dyrektor</cp:lastModifiedBy>
  <cp:revision>2</cp:revision>
  <dcterms:created xsi:type="dcterms:W3CDTF">2016-04-28T11:35:00Z</dcterms:created>
  <dcterms:modified xsi:type="dcterms:W3CDTF">2016-04-28T11:35:00Z</dcterms:modified>
</cp:coreProperties>
</file>