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83" w:rsidRDefault="00B15083" w:rsidP="00B15083">
      <w:pPr>
        <w:spacing w:line="240" w:lineRule="auto"/>
        <w:jc w:val="both"/>
        <w:rPr>
          <w:rFonts w:ascii="Monotype Corsiva" w:hAnsi="Monotype Corsiva" w:cs="Times New Roman"/>
          <w:b/>
        </w:rPr>
      </w:pPr>
      <w:r>
        <w:rPr>
          <w:rFonts w:ascii="Monotype Corsiva" w:hAnsi="Monotype Corsiva" w:cs="Times New Roman"/>
          <w:b/>
        </w:rPr>
        <w:t>Program :</w:t>
      </w:r>
    </w:p>
    <w:p w:rsidR="00B15083" w:rsidRDefault="00B15083" w:rsidP="00B15083">
      <w:pPr>
        <w:spacing w:line="240" w:lineRule="auto"/>
        <w:ind w:left="1701" w:hanging="1701"/>
        <w:rPr>
          <w:rFonts w:ascii="Monotype Corsiva" w:hAnsi="Monotype Corsiva" w:cs="Times New Roman"/>
          <w:sz w:val="18"/>
          <w:szCs w:val="18"/>
        </w:rPr>
      </w:pPr>
      <w:r>
        <w:rPr>
          <w:rFonts w:ascii="Monotype Corsiva" w:hAnsi="Monotype Corsiva" w:cs="Times New Roman"/>
          <w:sz w:val="18"/>
          <w:szCs w:val="18"/>
        </w:rPr>
        <w:t>10.00 – 10.15 – Uroczyste rozpoczęcie występem grupy artystycznej z Zespołu Szkół im.   Jana Śniadeckiego w Wyszogrodzie</w:t>
      </w:r>
    </w:p>
    <w:p w:rsidR="00B15083" w:rsidRDefault="00B15083" w:rsidP="00B15083">
      <w:pPr>
        <w:spacing w:line="240" w:lineRule="auto"/>
        <w:ind w:left="1560" w:hanging="1560"/>
        <w:rPr>
          <w:rFonts w:ascii="Monotype Corsiva" w:hAnsi="Monotype Corsiva" w:cs="Times New Roman"/>
          <w:sz w:val="18"/>
          <w:szCs w:val="18"/>
        </w:rPr>
      </w:pPr>
      <w:r>
        <w:rPr>
          <w:rFonts w:ascii="Monotype Corsiva" w:hAnsi="Monotype Corsiva" w:cs="Times New Roman"/>
          <w:sz w:val="18"/>
          <w:szCs w:val="18"/>
        </w:rPr>
        <w:t>10.15 – 10.45  -  Powitanie przybyłych gości. Wprowadzenie w temat konieczności propagowania zdrowotnych właściwości chleba na zakwasie</w:t>
      </w:r>
    </w:p>
    <w:p w:rsidR="00B15083" w:rsidRDefault="00B15083" w:rsidP="00B15083">
      <w:pPr>
        <w:spacing w:line="240" w:lineRule="auto"/>
        <w:rPr>
          <w:rFonts w:ascii="Monotype Corsiva" w:hAnsi="Monotype Corsiva" w:cs="Times New Roman"/>
          <w:sz w:val="18"/>
          <w:szCs w:val="18"/>
        </w:rPr>
      </w:pPr>
      <w:r>
        <w:rPr>
          <w:rFonts w:ascii="Monotype Corsiva" w:hAnsi="Monotype Corsiva" w:cs="Times New Roman"/>
          <w:sz w:val="18"/>
          <w:szCs w:val="18"/>
        </w:rPr>
        <w:t>10.45 – 11.00 -  Prezentacja młodzieży „Rola chleba w żywieniu człowieka”</w:t>
      </w:r>
    </w:p>
    <w:p w:rsidR="00B15083" w:rsidRDefault="00B15083" w:rsidP="00B15083">
      <w:pPr>
        <w:spacing w:line="240" w:lineRule="auto"/>
        <w:rPr>
          <w:rFonts w:ascii="Monotype Corsiva" w:hAnsi="Monotype Corsiva" w:cs="Times New Roman"/>
          <w:sz w:val="18"/>
          <w:szCs w:val="18"/>
        </w:rPr>
      </w:pPr>
      <w:r>
        <w:rPr>
          <w:rFonts w:ascii="Monotype Corsiva" w:hAnsi="Monotype Corsiva" w:cs="Times New Roman"/>
          <w:sz w:val="18"/>
          <w:szCs w:val="18"/>
        </w:rPr>
        <w:t>11.00 – 11.10 – Projekcja filmu „ Pieczenie chleba na zakwasie”</w:t>
      </w:r>
    </w:p>
    <w:p w:rsidR="00B15083" w:rsidRDefault="00B15083" w:rsidP="00B15083">
      <w:pPr>
        <w:spacing w:line="240" w:lineRule="auto"/>
        <w:rPr>
          <w:rFonts w:ascii="Monotype Corsiva" w:hAnsi="Monotype Corsiva" w:cs="Times New Roman"/>
          <w:sz w:val="18"/>
          <w:szCs w:val="18"/>
        </w:rPr>
      </w:pPr>
      <w:r>
        <w:rPr>
          <w:rFonts w:ascii="Monotype Corsiva" w:hAnsi="Monotype Corsiva" w:cs="Times New Roman"/>
          <w:sz w:val="18"/>
          <w:szCs w:val="18"/>
        </w:rPr>
        <w:t>11.10 – 11.20 – Występ dzieci ze Szkoły Podstawowej w Wyszogrodzie</w:t>
      </w:r>
    </w:p>
    <w:p w:rsidR="00B15083" w:rsidRDefault="00B15083" w:rsidP="00B15083">
      <w:pPr>
        <w:spacing w:line="240" w:lineRule="auto"/>
        <w:rPr>
          <w:rFonts w:ascii="Monotype Corsiva" w:hAnsi="Monotype Corsiva" w:cs="Times New Roman"/>
          <w:sz w:val="18"/>
          <w:szCs w:val="18"/>
        </w:rPr>
      </w:pPr>
      <w:r>
        <w:rPr>
          <w:rFonts w:ascii="Monotype Corsiva" w:hAnsi="Monotype Corsiva" w:cs="Times New Roman"/>
          <w:sz w:val="18"/>
          <w:szCs w:val="18"/>
        </w:rPr>
        <w:t>11.20 – 11.25 – Recytacja wiersza pt. „Chleb”</w:t>
      </w:r>
    </w:p>
    <w:p w:rsidR="00B15083" w:rsidRDefault="00B15083" w:rsidP="00B15083">
      <w:pPr>
        <w:spacing w:line="240" w:lineRule="auto"/>
        <w:rPr>
          <w:rFonts w:ascii="Monotype Corsiva" w:hAnsi="Monotype Corsiva" w:cs="Times New Roman"/>
          <w:sz w:val="18"/>
          <w:szCs w:val="18"/>
        </w:rPr>
      </w:pPr>
      <w:r>
        <w:rPr>
          <w:rFonts w:ascii="Monotype Corsiva" w:hAnsi="Monotype Corsiva" w:cs="Times New Roman"/>
          <w:sz w:val="18"/>
          <w:szCs w:val="18"/>
        </w:rPr>
        <w:t>11.25 – 11.40 – Występ zespołu ludowego „Nieborowianki”</w:t>
      </w:r>
    </w:p>
    <w:p w:rsidR="00B15083" w:rsidRDefault="00B15083" w:rsidP="00B15083">
      <w:pPr>
        <w:spacing w:line="240" w:lineRule="auto"/>
        <w:rPr>
          <w:rFonts w:ascii="Monotype Corsiva" w:hAnsi="Monotype Corsiva" w:cs="Times New Roman"/>
          <w:sz w:val="18"/>
          <w:szCs w:val="18"/>
        </w:rPr>
      </w:pPr>
      <w:r>
        <w:rPr>
          <w:rFonts w:ascii="Monotype Corsiva" w:hAnsi="Monotype Corsiva" w:cs="Times New Roman"/>
          <w:sz w:val="18"/>
          <w:szCs w:val="18"/>
        </w:rPr>
        <w:t>11.40 – 12.10 – Rozstrzygnięcie konkursów i wręczenie nagród</w:t>
      </w:r>
    </w:p>
    <w:p w:rsidR="00B15083" w:rsidRDefault="00B15083" w:rsidP="00B15083">
      <w:pPr>
        <w:spacing w:line="240" w:lineRule="auto"/>
        <w:rPr>
          <w:rFonts w:ascii="Monotype Corsiva" w:hAnsi="Monotype Corsiva" w:cs="Times New Roman"/>
          <w:sz w:val="18"/>
          <w:szCs w:val="18"/>
        </w:rPr>
      </w:pPr>
      <w:r>
        <w:rPr>
          <w:rFonts w:ascii="Monotype Corsiva" w:hAnsi="Monotype Corsiva" w:cs="Times New Roman"/>
          <w:sz w:val="18"/>
          <w:szCs w:val="18"/>
        </w:rPr>
        <w:t>12.10 – 12.30 – Degustacja pieczywa i produktów regionalnych</w:t>
      </w:r>
    </w:p>
    <w:p w:rsidR="00B15083" w:rsidRDefault="00B15083" w:rsidP="00B15083">
      <w:pPr>
        <w:rPr>
          <w:rFonts w:ascii="Monotype Corsiva" w:hAnsi="Monotype Corsiva" w:cs="Times New Roman"/>
          <w:sz w:val="18"/>
          <w:szCs w:val="18"/>
        </w:rPr>
      </w:pPr>
    </w:p>
    <w:p w:rsidR="00D179BE" w:rsidRDefault="00B15083">
      <w:r w:rsidRPr="00B15083">
        <w:object w:dxaOrig="9602" w:dyaOrig="13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4.25pt" o:ole="">
            <v:imagedata r:id="rId4" o:title=""/>
          </v:shape>
          <o:OLEObject Type="Embed" ProgID="Word.Document.12" ShapeID="_x0000_i1025" DrawAspect="Content" ObjectID="_1505323377" r:id="rId5">
            <o:FieldCodes>\s</o:FieldCodes>
          </o:OLEObject>
        </w:object>
      </w:r>
    </w:p>
    <w:sectPr w:rsidR="00D179BE" w:rsidSect="00D1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083"/>
    <w:rsid w:val="00B15083"/>
    <w:rsid w:val="00D1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2015-10-02T18:34:00Z</dcterms:created>
  <dcterms:modified xsi:type="dcterms:W3CDTF">2015-10-02T18:37:00Z</dcterms:modified>
</cp:coreProperties>
</file>